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ED72" w14:textId="77777777" w:rsidR="005746AF" w:rsidRDefault="006A5CDF">
      <w:pPr>
        <w:pStyle w:val="Heading1"/>
      </w:pPr>
      <w:r>
        <w:t>SCRIPTURAL ENCOURAGEMENT FOR NAVIGATING GRIEF</w:t>
      </w:r>
    </w:p>
    <w:p w14:paraId="1D46D7F6" w14:textId="77777777" w:rsidR="005746AF" w:rsidRDefault="006A5CDF">
      <w:r>
        <w:br/>
      </w:r>
    </w:p>
    <w:p w14:paraId="41D7C3A4" w14:textId="77777777" w:rsidR="005746AF" w:rsidRDefault="006A5CDF">
      <w:r>
        <w:rPr>
          <w:b/>
        </w:rPr>
        <w:t xml:space="preserve">John 14:18: </w:t>
      </w:r>
      <w:r>
        <w:t>“I will not leave you as orphans; I will come to you.”</w:t>
      </w:r>
    </w:p>
    <w:p w14:paraId="0D79520F" w14:textId="77777777" w:rsidR="005746AF" w:rsidRDefault="006A5CDF">
      <w:r>
        <w:rPr>
          <w:b/>
        </w:rPr>
        <w:t xml:space="preserve">Romans 8:28: </w:t>
      </w:r>
      <w:r>
        <w:t>“And we know that in all things God works for the good of those who love him, who have been called according to his purpose.”</w:t>
      </w:r>
    </w:p>
    <w:p w14:paraId="024DB702" w14:textId="77777777" w:rsidR="005746AF" w:rsidRDefault="006A5CDF">
      <w:r>
        <w:rPr>
          <w:b/>
        </w:rPr>
        <w:t xml:space="preserve">Isaiah 43:2: </w:t>
      </w:r>
      <w:r>
        <w:t>“When you pass through the waters, I will be with you; and when you pass through the rivers, they will not sweep over you. When you walk through the fire, you will not be burned; the flames will not set you ablaze.”</w:t>
      </w:r>
    </w:p>
    <w:p w14:paraId="7A728BFC" w14:textId="77777777" w:rsidR="005746AF" w:rsidRDefault="006A5CDF">
      <w:r>
        <w:rPr>
          <w:b/>
        </w:rPr>
        <w:t xml:space="preserve">Psalm 34:18: </w:t>
      </w:r>
      <w:r>
        <w:t>“The Lord is close to the brokenhearted and saves those who are crushed in spirit.”</w:t>
      </w:r>
    </w:p>
    <w:p w14:paraId="17712E99" w14:textId="77777777" w:rsidR="005746AF" w:rsidRDefault="006A5CDF">
      <w:r>
        <w:rPr>
          <w:b/>
        </w:rPr>
        <w:t xml:space="preserve">2 Corinthians 1:3-4: </w:t>
      </w:r>
      <w:r>
        <w:t>“Praise be to the God and Father of our Lord Jesus Christ, the Father of compassion and the God of all comfort, who comforts us in all our troubles, so that we can comfort those in any trouble with the comfort we ourselves receive from God.”</w:t>
      </w:r>
    </w:p>
    <w:p w14:paraId="0150A922" w14:textId="13F52D85" w:rsidR="005746AF" w:rsidRDefault="006A5CDF">
      <w:r>
        <w:rPr>
          <w:b/>
        </w:rPr>
        <w:t xml:space="preserve">Psalm 147:3-4: </w:t>
      </w:r>
      <w:r>
        <w:t>“He heals the brokenhearted and binds up their wounds; He determines the number of stars and calls them each by name.”</w:t>
      </w:r>
      <w:r>
        <w:br/>
      </w:r>
    </w:p>
    <w:p w14:paraId="0E753DA5" w14:textId="77777777" w:rsidR="005746AF" w:rsidRDefault="006A5CDF">
      <w:r>
        <w:rPr>
          <w:b/>
        </w:rPr>
        <w:t xml:space="preserve">Isaiah 41:10: </w:t>
      </w:r>
      <w:r>
        <w:t>“So do not fear, for I am with you; do not be dismayed, for I am your God. I will strengthen you and help you; I will uphold you with my righteous right hand.”</w:t>
      </w:r>
    </w:p>
    <w:p w14:paraId="42CA9093" w14:textId="77777777" w:rsidR="005746AF" w:rsidRDefault="006A5CDF">
      <w:r>
        <w:rPr>
          <w:b/>
        </w:rPr>
        <w:t xml:space="preserve">Hebrews 13:5-6: </w:t>
      </w:r>
      <w:r>
        <w:t>“Keep your lives free from the love of money and be content with what you have, because God has said 'Never will I leave you; never will I forsake you.' So we say with confidence, 'The Lord is my helper; I will not be afraid.'”</w:t>
      </w:r>
    </w:p>
    <w:p w14:paraId="70192E21" w14:textId="77777777" w:rsidR="005746AF" w:rsidRDefault="006A5CDF">
      <w:r>
        <w:rPr>
          <w:b/>
        </w:rPr>
        <w:t xml:space="preserve">Psalm 46:1-2: </w:t>
      </w:r>
      <w:r>
        <w:t>“God is our refuge and strength, an ever-present help in trouble. Therefore we need not fear though earthquake should shake mountains or sea should roar.”</w:t>
      </w:r>
    </w:p>
    <w:p w14:paraId="110B9E87" w14:textId="77777777" w:rsidR="005746AF" w:rsidRDefault="006A5CDF">
      <w:r>
        <w:rPr>
          <w:b/>
        </w:rPr>
        <w:t xml:space="preserve">Proverbs 18:10: </w:t>
      </w:r>
      <w:r>
        <w:t>“The name of the LORD is a fortified tower. The righteous run into it and are safe.”</w:t>
      </w:r>
    </w:p>
    <w:sectPr w:rsidR="005746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5430016">
    <w:abstractNumId w:val="8"/>
  </w:num>
  <w:num w:numId="2" w16cid:durableId="2010981412">
    <w:abstractNumId w:val="6"/>
  </w:num>
  <w:num w:numId="3" w16cid:durableId="1704019389">
    <w:abstractNumId w:val="5"/>
  </w:num>
  <w:num w:numId="4" w16cid:durableId="70548282">
    <w:abstractNumId w:val="4"/>
  </w:num>
  <w:num w:numId="5" w16cid:durableId="1443845150">
    <w:abstractNumId w:val="7"/>
  </w:num>
  <w:num w:numId="6" w16cid:durableId="1100492204">
    <w:abstractNumId w:val="3"/>
  </w:num>
  <w:num w:numId="7" w16cid:durableId="28605762">
    <w:abstractNumId w:val="2"/>
  </w:num>
  <w:num w:numId="8" w16cid:durableId="879511522">
    <w:abstractNumId w:val="1"/>
  </w:num>
  <w:num w:numId="9" w16cid:durableId="171292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46AF"/>
    <w:rsid w:val="006A5CDF"/>
    <w:rsid w:val="00AA1D8D"/>
    <w:rsid w:val="00B47730"/>
    <w:rsid w:val="00CB0664"/>
    <w:rsid w:val="00D661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06F82"/>
  <w14:defaultImageDpi w14:val="300"/>
  <w15:docId w15:val="{65E336A7-1AE4-44EE-81E8-8F19752B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Monte Gannon</cp:lastModifiedBy>
  <cp:revision>2</cp:revision>
  <dcterms:created xsi:type="dcterms:W3CDTF">2025-09-25T23:43:00Z</dcterms:created>
  <dcterms:modified xsi:type="dcterms:W3CDTF">2025-09-25T23:43:00Z</dcterms:modified>
  <cp:category/>
</cp:coreProperties>
</file>